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C" w:rsidRPr="00D3497C" w:rsidRDefault="00D3497C" w:rsidP="00D3497C">
      <w:pPr>
        <w:pStyle w:val="Header"/>
        <w:rPr>
          <w:rFonts w:ascii="Book Antiqua" w:eastAsia="Calibri" w:hAnsi="Book Antiqua" w:cs="Times New Roman"/>
          <w:sz w:val="20"/>
          <w:szCs w:val="20"/>
        </w:rPr>
      </w:pPr>
      <w:r w:rsidRPr="00AF6D45">
        <w:rPr>
          <w:rFonts w:ascii="Book Antiqua" w:eastAsia="Calibri" w:hAnsi="Book Antiqua" w:cs="Times New Roman"/>
          <w:b/>
          <w:bCs/>
          <w:sz w:val="20"/>
          <w:szCs w:val="20"/>
        </w:rPr>
        <w:t>Name:______________________________</w:t>
      </w:r>
      <w:r w:rsidRPr="00AF6D45">
        <w:rPr>
          <w:rFonts w:ascii="Book Antiqua" w:eastAsia="Calibri" w:hAnsi="Book Antiqua" w:cs="Times New Roman"/>
          <w:b/>
          <w:bCs/>
          <w:sz w:val="20"/>
          <w:szCs w:val="20"/>
        </w:rPr>
        <w:tab/>
        <w:t xml:space="preserve">                    </w:t>
      </w:r>
      <w:r>
        <w:rPr>
          <w:rFonts w:ascii="Book Antiqua" w:eastAsia="Calibri" w:hAnsi="Book Antiqua" w:cs="Times New Roman"/>
          <w:b/>
          <w:bCs/>
          <w:sz w:val="20"/>
          <w:szCs w:val="20"/>
        </w:rPr>
        <w:tab/>
      </w:r>
      <w:r w:rsidRPr="00AF6D45">
        <w:rPr>
          <w:rFonts w:ascii="Book Antiqua" w:eastAsia="Calibri" w:hAnsi="Book Antiqua" w:cs="Times New Roman"/>
          <w:b/>
          <w:bCs/>
          <w:sz w:val="20"/>
          <w:szCs w:val="20"/>
        </w:rPr>
        <w:t>Date:________</w:t>
      </w:r>
    </w:p>
    <w:p w:rsidR="00396CB6" w:rsidRPr="00C16F67" w:rsidRDefault="00396CB6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Pr="00C16F67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6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PROBLEM </w:t>
      </w:r>
    </w:p>
    <w:p w:rsidR="00BD4923" w:rsidRPr="00C16F67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Determine the ratio of citric acid and baking soda to make a good tasting fizzy drink</w:t>
      </w:r>
      <w:r w:rsidRPr="00C16F67">
        <w:rPr>
          <w:rFonts w:ascii="Times New Roman" w:hAnsi="Times New Roman" w:cs="Times New Roman"/>
          <w:color w:val="000000"/>
          <w:sz w:val="23"/>
          <w:szCs w:val="23"/>
        </w:rPr>
        <w:t>, or suffer the consequences of bad math</w:t>
      </w:r>
      <w:r w:rsidRPr="00C16F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! </w:t>
      </w:r>
    </w:p>
    <w:p w:rsidR="00BD4923" w:rsidRPr="00C16F67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Pr="00C16F67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6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PRIOR KNOWLEDGE </w:t>
      </w:r>
    </w:p>
    <w:p w:rsidR="00BD4923" w:rsidRPr="00C16F67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should know how to:</w:t>
      </w: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D4923" w:rsidRPr="00C16F67" w:rsidRDefault="00BD4923" w:rsidP="00BD492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calculate a molar mass </w:t>
      </w:r>
    </w:p>
    <w:p w:rsidR="00BD4923" w:rsidRPr="00C16F67" w:rsidRDefault="00BD4923" w:rsidP="00BD492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use molar mass as a conversion factor </w:t>
      </w:r>
    </w:p>
    <w:p w:rsidR="00BD4923" w:rsidRPr="00C16F67" w:rsidRDefault="00BD4923" w:rsidP="00BD492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balance equations </w:t>
      </w:r>
    </w:p>
    <w:p w:rsidR="00BD4923" w:rsidRPr="00C16F67" w:rsidRDefault="00BD4923" w:rsidP="00BD4923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Pr="00C16F67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6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-LAB</w:t>
      </w:r>
      <w:r w:rsidRPr="00C16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4923" w:rsidRPr="00C16F67" w:rsidRDefault="00BD4923" w:rsidP="00D3497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360"/>
        <w:rPr>
          <w:rFonts w:ascii="Times New Roman" w:hAnsi="Times New Roman" w:cs="Times New Roman"/>
          <w:color w:val="000000"/>
          <w:sz w:val="23"/>
          <w:szCs w:val="23"/>
        </w:rPr>
      </w:pP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Read about </w:t>
      </w:r>
      <w:proofErr w:type="spellStart"/>
      <w:r w:rsidRPr="00C16F67">
        <w:rPr>
          <w:rFonts w:ascii="Times New Roman" w:hAnsi="Times New Roman" w:cs="Times New Roman"/>
          <w:color w:val="000000"/>
          <w:sz w:val="23"/>
          <w:szCs w:val="23"/>
        </w:rPr>
        <w:t>Fizzies</w:t>
      </w:r>
      <w:proofErr w:type="spellEnd"/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 Drink Tablets on the following website: </w:t>
      </w:r>
      <w:hyperlink r:id="rId8" w:history="1">
        <w:r w:rsidR="00D3497C" w:rsidRPr="00111EB4">
          <w:rPr>
            <w:rStyle w:val="Hyperlink"/>
            <w:rFonts w:ascii="Times New Roman" w:hAnsi="Times New Roman" w:cs="Times New Roman"/>
            <w:sz w:val="23"/>
            <w:szCs w:val="23"/>
          </w:rPr>
          <w:t>http://www.oldtimecandy.com/walk-the-candy-aisle/fizzies-drink-tablets</w:t>
        </w:r>
      </w:hyperlink>
      <w:r w:rsidR="00D349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and write 2-3 sentences to summarize what you find. </w:t>
      </w:r>
    </w:p>
    <w:p w:rsidR="00BD4923" w:rsidRPr="00C16F67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4923" w:rsidRDefault="00BD4923" w:rsidP="00BD492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How could you use chemistry to successfully recreate this </w:t>
      </w:r>
      <w:proofErr w:type="spellStart"/>
      <w:r w:rsidRPr="00C16F67">
        <w:rPr>
          <w:rFonts w:ascii="Times New Roman" w:hAnsi="Times New Roman" w:cs="Times New Roman"/>
          <w:color w:val="000000"/>
          <w:sz w:val="23"/>
          <w:szCs w:val="23"/>
        </w:rPr>
        <w:t>olde</w:t>
      </w:r>
      <w:proofErr w:type="spellEnd"/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-time candy? </w:t>
      </w: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Default="00BD4923" w:rsidP="00BD49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Default="00BD4923" w:rsidP="00BD492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BD4923" w:rsidRPr="00C16F67" w:rsidRDefault="00BD4923" w:rsidP="00BD492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16F67">
        <w:rPr>
          <w:rFonts w:ascii="Times New Roman" w:hAnsi="Times New Roman" w:cs="Times New Roman"/>
          <w:color w:val="000000"/>
          <w:sz w:val="23"/>
          <w:szCs w:val="23"/>
        </w:rPr>
        <w:t xml:space="preserve">Read through the materials list and Procedure 1. What safety rules are we breaking in this activity? Why is it acceptable for this lab? </w:t>
      </w:r>
    </w:p>
    <w:p w:rsidR="00BD4923" w:rsidRDefault="00BD4923" w:rsidP="00BD4923"/>
    <w:p w:rsidR="00BD4923" w:rsidRDefault="00BD4923" w:rsidP="00BD4923"/>
    <w:p w:rsidR="00BD4923" w:rsidRDefault="00BD4923" w:rsidP="00BD4923"/>
    <w:p w:rsidR="00BD4923" w:rsidRDefault="00BD4923" w:rsidP="00BD4923">
      <w:pPr>
        <w:pStyle w:val="Default"/>
        <w:rPr>
          <w:b/>
          <w:bCs/>
          <w:sz w:val="28"/>
          <w:szCs w:val="28"/>
        </w:rPr>
      </w:pPr>
    </w:p>
    <w:p w:rsidR="00BD4923" w:rsidRDefault="00BD4923" w:rsidP="00BD49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SAFETY </w:t>
      </w:r>
    </w:p>
    <w:p w:rsidR="00BD4923" w:rsidRDefault="00BD4923" w:rsidP="00BD4923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This lab involves food science. The utmost care should be taken that all food surfaces are clean and have not had contact with reagents. </w:t>
      </w:r>
    </w:p>
    <w:p w:rsidR="00BD4923" w:rsidRDefault="00BD4923" w:rsidP="00BD4923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products of this lab will be consumed; however, in any other situation chemicals should </w:t>
      </w:r>
      <w:r>
        <w:rPr>
          <w:b/>
          <w:bCs/>
          <w:sz w:val="23"/>
          <w:szCs w:val="23"/>
        </w:rPr>
        <w:t xml:space="preserve">NEVER </w:t>
      </w:r>
      <w:r>
        <w:rPr>
          <w:sz w:val="23"/>
          <w:szCs w:val="23"/>
        </w:rPr>
        <w:t xml:space="preserve">be taste-tested and food stuffs should not be brought into a laboratory. </w:t>
      </w:r>
    </w:p>
    <w:p w:rsidR="00BD4923" w:rsidRDefault="00BD4923" w:rsidP="00BD4923">
      <w:pPr>
        <w:pStyle w:val="Default"/>
        <w:rPr>
          <w:sz w:val="23"/>
          <w:szCs w:val="23"/>
        </w:rPr>
      </w:pPr>
    </w:p>
    <w:p w:rsidR="00BD4923" w:rsidRDefault="00BD4923" w:rsidP="00BD49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MATERIALS </w:t>
      </w:r>
    </w:p>
    <w:p w:rsidR="00BD4923" w:rsidRDefault="00BD4923" w:rsidP="00BD492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Wax Paper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Dixie cups</w:t>
      </w:r>
    </w:p>
    <w:p w:rsidR="00BD4923" w:rsidRPr="00C16F67" w:rsidRDefault="00BD4923" w:rsidP="00BD4923">
      <w:pPr>
        <w:pStyle w:val="Default"/>
        <w:numPr>
          <w:ilvl w:val="1"/>
          <w:numId w:val="4"/>
        </w:numPr>
        <w:rPr>
          <w:sz w:val="16"/>
          <w:szCs w:val="16"/>
        </w:rPr>
      </w:pPr>
      <w:r>
        <w:rPr>
          <w:sz w:val="23"/>
          <w:szCs w:val="23"/>
        </w:rPr>
        <w:t>Paper muffin cups (or mini cups)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Citric acid, H</w:t>
      </w:r>
      <w:r>
        <w:rPr>
          <w:sz w:val="16"/>
          <w:szCs w:val="16"/>
        </w:rPr>
        <w:t>3</w:t>
      </w:r>
      <w:r>
        <w:rPr>
          <w:sz w:val="23"/>
          <w:szCs w:val="23"/>
        </w:rPr>
        <w:t>C</w:t>
      </w:r>
      <w:r>
        <w:rPr>
          <w:sz w:val="16"/>
          <w:szCs w:val="16"/>
        </w:rPr>
        <w:t>6</w:t>
      </w:r>
      <w:r>
        <w:rPr>
          <w:sz w:val="23"/>
          <w:szCs w:val="23"/>
        </w:rPr>
        <w:t>H</w:t>
      </w:r>
      <w:r>
        <w:rPr>
          <w:sz w:val="16"/>
          <w:szCs w:val="16"/>
        </w:rPr>
        <w:t>5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7 </w:t>
      </w:r>
    </w:p>
    <w:p w:rsidR="00BD4923" w:rsidRDefault="00BD4923" w:rsidP="00BD492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Food beakers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Baking soda, NaHCO</w:t>
      </w:r>
      <w:r>
        <w:rPr>
          <w:sz w:val="16"/>
          <w:szCs w:val="16"/>
        </w:rPr>
        <w:t>3</w:t>
      </w:r>
    </w:p>
    <w:p w:rsidR="00BD4923" w:rsidRDefault="00BD4923" w:rsidP="00BD492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Spoons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Sugar or sugar substitute</w:t>
      </w:r>
    </w:p>
    <w:p w:rsidR="00BD4923" w:rsidRDefault="00BD4923" w:rsidP="00BD4923">
      <w:pPr>
        <w:pStyle w:val="Default"/>
        <w:numPr>
          <w:ilvl w:val="1"/>
          <w:numId w:val="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Kool-aid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Consumable water source</w:t>
      </w:r>
    </w:p>
    <w:p w:rsidR="00BB134D" w:rsidRDefault="00BD4923" w:rsidP="00BD4923">
      <w:pPr>
        <w:pStyle w:val="Default"/>
        <w:numPr>
          <w:ilvl w:val="1"/>
          <w:numId w:val="4"/>
        </w:numPr>
      </w:pPr>
      <w:r w:rsidRPr="00BD4923">
        <w:rPr>
          <w:sz w:val="23"/>
          <w:szCs w:val="23"/>
        </w:rPr>
        <w:t>Balance</w:t>
      </w:r>
    </w:p>
    <w:sectPr w:rsidR="00BB134D" w:rsidSect="00BD4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50" w:rsidRDefault="00CE2D50" w:rsidP="00D3497C">
      <w:r>
        <w:separator/>
      </w:r>
    </w:p>
  </w:endnote>
  <w:endnote w:type="continuationSeparator" w:id="0">
    <w:p w:rsidR="00CE2D50" w:rsidRDefault="00CE2D50" w:rsidP="00D3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C" w:rsidRDefault="00547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C" w:rsidRPr="005478FC" w:rsidRDefault="00D24F3B" w:rsidP="005478FC">
    <w:pPr>
      <w:autoSpaceDE w:val="0"/>
      <w:autoSpaceDN w:val="0"/>
      <w:adjustRightInd w:val="0"/>
      <w:rPr>
        <w:rFonts w:ascii="Book Antiqua" w:hAnsi="Book Antiqua" w:cs="ArialMT"/>
        <w:sz w:val="16"/>
        <w:szCs w:val="16"/>
      </w:rPr>
    </w:pPr>
    <w:bookmarkStart w:id="0" w:name="_GoBack"/>
    <w:r>
      <w:rPr>
        <w:rFonts w:ascii="Book Antiqua" w:hAnsi="Book Antiqua"/>
        <w:sz w:val="16"/>
        <w:szCs w:val="16"/>
      </w:rPr>
      <w:t xml:space="preserve">Adapted from: </w:t>
    </w:r>
    <w:r w:rsidR="00D3497C" w:rsidRPr="00D3497C">
      <w:rPr>
        <w:rFonts w:ascii="Book Antiqua" w:hAnsi="Book Antiqua" w:cs="Times New Roman"/>
        <w:color w:val="000000"/>
        <w:sz w:val="16"/>
        <w:szCs w:val="16"/>
      </w:rPr>
      <w:t xml:space="preserve">Target Inquiry activity developed by Michelle Mason </w:t>
    </w:r>
    <w:hyperlink r:id="rId1" w:history="1">
      <w:r w:rsidR="00D3497C" w:rsidRPr="00111EB4">
        <w:rPr>
          <w:rStyle w:val="Hyperlink"/>
          <w:rFonts w:ascii="Book Antiqua" w:hAnsi="Book Antiqua" w:cs="Times New Roman"/>
          <w:sz w:val="16"/>
          <w:szCs w:val="16"/>
        </w:rPr>
        <w:t>www.gvsu.edu/targetinquiry</w:t>
      </w:r>
    </w:hyperlink>
    <w:r w:rsidR="00D3497C" w:rsidRPr="00D3497C">
      <w:rPr>
        <w:rFonts w:ascii="Book Antiqua" w:hAnsi="Book Antiqua"/>
        <w:sz w:val="16"/>
        <w:szCs w:val="16"/>
      </w:rPr>
      <w:t xml:space="preserve"> </w:t>
    </w:r>
    <w:r w:rsidR="00D3497C"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 w:rsidR="00D3497C" w:rsidRPr="00D3497C">
      <w:rPr>
        <w:rFonts w:ascii="Book Antiqua" w:hAnsi="Book Antiqua"/>
        <w:sz w:val="16"/>
        <w:szCs w:val="16"/>
      </w:rPr>
      <w:t xml:space="preserve">By: </w:t>
    </w:r>
    <w:r w:rsidR="00D3497C" w:rsidRPr="00D3497C">
      <w:rPr>
        <w:rFonts w:ascii="Book Antiqua" w:hAnsi="Book Antiqua"/>
        <w:sz w:val="16"/>
        <w:szCs w:val="16"/>
      </w:rPr>
      <w:t xml:space="preserve">M. </w:t>
    </w:r>
    <w:proofErr w:type="spellStart"/>
    <w:r w:rsidR="00D3497C" w:rsidRPr="00D3497C">
      <w:rPr>
        <w:rFonts w:ascii="Book Antiqua" w:hAnsi="Book Antiqua"/>
        <w:sz w:val="16"/>
        <w:szCs w:val="16"/>
      </w:rPr>
      <w:t>Cistaro</w:t>
    </w:r>
    <w:proofErr w:type="spellEnd"/>
    <w:r w:rsidR="00D3497C" w:rsidRPr="00D3497C">
      <w:rPr>
        <w:rFonts w:ascii="Book Antiqua" w:hAnsi="Book Antiqua"/>
        <w:sz w:val="16"/>
        <w:szCs w:val="16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C" w:rsidRDefault="00547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50" w:rsidRDefault="00CE2D50" w:rsidP="00D3497C">
      <w:r>
        <w:separator/>
      </w:r>
    </w:p>
  </w:footnote>
  <w:footnote w:type="continuationSeparator" w:id="0">
    <w:p w:rsidR="00CE2D50" w:rsidRDefault="00CE2D50" w:rsidP="00D3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C" w:rsidRDefault="00547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C" w:rsidRPr="00D3497C" w:rsidRDefault="00D3497C" w:rsidP="00D3497C">
    <w:pPr>
      <w:autoSpaceDE w:val="0"/>
      <w:autoSpaceDN w:val="0"/>
      <w:adjustRightInd w:val="0"/>
      <w:jc w:val="center"/>
      <w:rPr>
        <w:rFonts w:ascii="Book Antiqua" w:hAnsi="Book Antiqua" w:cs="Times New Roman"/>
        <w:color w:val="000000"/>
        <w:sz w:val="28"/>
        <w:szCs w:val="28"/>
      </w:rPr>
    </w:pPr>
    <w:r w:rsidRPr="00D3497C">
      <w:rPr>
        <w:rFonts w:ascii="Book Antiqua" w:eastAsia="Times New Roman" w:hAnsi="Book Antiqua" w:cs="Times New Roman"/>
        <w:b/>
        <w:bCs/>
        <w:sz w:val="28"/>
        <w:szCs w:val="28"/>
      </w:rPr>
      <w:t>Wet Labs</w:t>
    </w:r>
    <w:r w:rsidRPr="00D3497C">
      <w:rPr>
        <w:rFonts w:ascii="Book Antiqua" w:eastAsia="Times New Roman" w:hAnsi="Book Antiqua" w:cs="Times New Roman"/>
        <w:b/>
        <w:bCs/>
        <w:sz w:val="28"/>
        <w:szCs w:val="28"/>
      </w:rPr>
      <w:t xml:space="preserve">: </w:t>
    </w:r>
    <w:r w:rsidRPr="00D3497C">
      <w:rPr>
        <w:rFonts w:ascii="Book Antiqua" w:hAnsi="Book Antiqua" w:cs="Times New Roman"/>
        <w:color w:val="000000"/>
        <w:sz w:val="28"/>
        <w:szCs w:val="28"/>
      </w:rPr>
      <w:t>What the Fizz?!</w:t>
    </w:r>
  </w:p>
  <w:p w:rsidR="00D3497C" w:rsidRPr="00752179" w:rsidRDefault="00D3497C" w:rsidP="00D3497C">
    <w:pPr>
      <w:pStyle w:val="Header"/>
      <w:jc w:val="center"/>
      <w:rPr>
        <w:rFonts w:ascii="Book Antiqua" w:eastAsia="Times New Roman" w:hAnsi="Book Antiqua" w:cs="Times New Roman"/>
        <w:b/>
        <w:bCs/>
        <w:sz w:val="28"/>
        <w:szCs w:val="28"/>
      </w:rPr>
    </w:pPr>
  </w:p>
  <w:p w:rsidR="00D3497C" w:rsidRPr="001744C6" w:rsidRDefault="00D3497C" w:rsidP="00D3497C">
    <w:pPr>
      <w:pStyle w:val="Header"/>
      <w:rPr>
        <w:rFonts w:ascii="Book Antiqua" w:hAnsi="Book Antiqua"/>
      </w:rPr>
    </w:pPr>
    <w:r>
      <w:rPr>
        <w:rFonts w:ascii="Book Antiqua" w:hAnsi="Book Antiqua"/>
      </w:rPr>
      <w:t>Hamilton Homeschool</w:t>
    </w:r>
    <w:r w:rsidRPr="001744C6">
      <w:rPr>
        <w:rFonts w:ascii="Book Antiqua" w:hAnsi="Book Antiqua"/>
      </w:rPr>
      <w:tab/>
    </w:r>
    <w:r>
      <w:rPr>
        <w:rFonts w:ascii="Book Antiqua" w:hAnsi="Book Antiqua"/>
      </w:rPr>
      <w:t>2nd</w:t>
    </w:r>
    <w:r w:rsidRPr="001744C6">
      <w:rPr>
        <w:rFonts w:ascii="Book Antiqua" w:hAnsi="Book Antiqua"/>
      </w:rPr>
      <w:t xml:space="preserve"> </w:t>
    </w:r>
    <w:r>
      <w:rPr>
        <w:rFonts w:ascii="Book Antiqua" w:hAnsi="Book Antiqua"/>
      </w:rPr>
      <w:t>Se</w:t>
    </w:r>
    <w:r w:rsidRPr="001744C6">
      <w:rPr>
        <w:rFonts w:ascii="Book Antiqua" w:hAnsi="Book Antiqua"/>
      </w:rPr>
      <w:t>mester</w:t>
    </w:r>
    <w:r w:rsidRPr="001744C6">
      <w:rPr>
        <w:rFonts w:ascii="Book Antiqua" w:hAnsi="Book Antiqua"/>
      </w:rPr>
      <w:tab/>
      <w:t>201</w:t>
    </w:r>
    <w:r>
      <w:rPr>
        <w:rFonts w:ascii="Book Antiqua" w:hAnsi="Book Antiqua"/>
      </w:rPr>
      <w:t>5</w:t>
    </w:r>
    <w:r w:rsidRPr="001744C6">
      <w:rPr>
        <w:rFonts w:ascii="Book Antiqua" w:hAnsi="Book Antiqua"/>
      </w:rPr>
      <w:t>-201</w:t>
    </w:r>
    <w:r>
      <w:rPr>
        <w:rFonts w:ascii="Book Antiqua" w:hAnsi="Book Antiqua"/>
      </w:rPr>
      <w:t>6</w:t>
    </w:r>
  </w:p>
  <w:p w:rsidR="00D3497C" w:rsidRDefault="00D34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C" w:rsidRDefault="00547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452DA"/>
    <w:multiLevelType w:val="hybridMultilevel"/>
    <w:tmpl w:val="2A2D68A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23338"/>
    <w:multiLevelType w:val="hybridMultilevel"/>
    <w:tmpl w:val="577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3F8"/>
    <w:multiLevelType w:val="hybridMultilevel"/>
    <w:tmpl w:val="C2409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DF1725"/>
    <w:multiLevelType w:val="hybridMultilevel"/>
    <w:tmpl w:val="CB12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1F1C7"/>
    <w:multiLevelType w:val="hybridMultilevel"/>
    <w:tmpl w:val="A10C92A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23"/>
    <w:rsid w:val="00287975"/>
    <w:rsid w:val="002A4E11"/>
    <w:rsid w:val="00372338"/>
    <w:rsid w:val="00396CB6"/>
    <w:rsid w:val="00452FD9"/>
    <w:rsid w:val="005478FC"/>
    <w:rsid w:val="0061049C"/>
    <w:rsid w:val="00722CA6"/>
    <w:rsid w:val="0079785F"/>
    <w:rsid w:val="007C55A2"/>
    <w:rsid w:val="00B3026E"/>
    <w:rsid w:val="00BB134D"/>
    <w:rsid w:val="00BD4923"/>
    <w:rsid w:val="00CE2D50"/>
    <w:rsid w:val="00D24F3B"/>
    <w:rsid w:val="00D3497C"/>
    <w:rsid w:val="00E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9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C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7C"/>
  </w:style>
  <w:style w:type="paragraph" w:styleId="Footer">
    <w:name w:val="footer"/>
    <w:basedOn w:val="Normal"/>
    <w:link w:val="FooterChar"/>
    <w:uiPriority w:val="99"/>
    <w:unhideWhenUsed/>
    <w:rsid w:val="00D3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9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C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7C"/>
  </w:style>
  <w:style w:type="paragraph" w:styleId="Footer">
    <w:name w:val="footer"/>
    <w:basedOn w:val="Normal"/>
    <w:link w:val="FooterChar"/>
    <w:uiPriority w:val="99"/>
    <w:unhideWhenUsed/>
    <w:rsid w:val="00D3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timecandy.com/walk-the-candy-aisle/fizzies-drink-tablet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targeti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Herrington</dc:creator>
  <cp:lastModifiedBy>Mr. C</cp:lastModifiedBy>
  <cp:revision>3</cp:revision>
  <cp:lastPrinted>2016-02-01T18:37:00Z</cp:lastPrinted>
  <dcterms:created xsi:type="dcterms:W3CDTF">2016-02-22T19:02:00Z</dcterms:created>
  <dcterms:modified xsi:type="dcterms:W3CDTF">2016-02-22T19:02:00Z</dcterms:modified>
</cp:coreProperties>
</file>